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A596" w14:textId="77777777" w:rsidR="002B3BEB" w:rsidRDefault="00B36E42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Протокол №1</w:t>
      </w:r>
    </w:p>
    <w:p w14:paraId="222232C0" w14:textId="77777777" w:rsidR="002B3BEB" w:rsidRDefault="00B36E42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засідання творчої групи вчителів початкових класів</w:t>
      </w:r>
    </w:p>
    <w:p w14:paraId="1501BFA0" w14:textId="77777777" w:rsidR="002B3BEB" w:rsidRDefault="00B36E42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28 серпня 2025 року</w:t>
      </w:r>
    </w:p>
    <w:p w14:paraId="7F2128B9" w14:textId="77777777" w:rsidR="002B3BEB" w:rsidRDefault="00B36E42">
      <w:p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Присутні: вчителі початкових класів-Грицай Г. І., Криворот В. А., </w:t>
      </w:r>
      <w:r>
        <w:rPr>
          <w:rFonts w:ascii="Times New Roman" w:eastAsia="Calibri" w:hAnsi="Times New Roman" w:cs="Times New Roman"/>
          <w:color w:val="1D1B11" w:themeColor="background2" w:themeShade="1A"/>
          <w:sz w:val="28"/>
          <w:szCs w:val="28"/>
        </w:rPr>
        <w:t>Схаб Л.М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., Короткова О. А.; Савчук О.І.-вчитель музичного мистецтва; Остапенко Т.І. – заступник директора з навчально-виховної роботи.</w:t>
      </w:r>
    </w:p>
    <w:p w14:paraId="36244BFA" w14:textId="77777777" w:rsidR="002B3BEB" w:rsidRDefault="00B36E42">
      <w:p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Тема: “</w:t>
      </w: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Обговорення програм, вивчення нормативних документів, які регламентують роботу початкової школи. План роботи творчої групи на 2025 – 2026 н.р.”</w:t>
      </w:r>
    </w:p>
    <w:p w14:paraId="29837895" w14:textId="77777777" w:rsidR="002B3BEB" w:rsidRDefault="00B36E42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D1B11" w:themeColor="background2" w:themeShade="1A"/>
          <w:sz w:val="28"/>
          <w:szCs w:val="28"/>
          <w:lang w:eastAsia="ru-RU"/>
        </w:rPr>
        <w:t>Порядок денний</w:t>
      </w:r>
    </w:p>
    <w:p w14:paraId="33B5BFE6" w14:textId="77777777" w:rsidR="002B3BEB" w:rsidRDefault="00B36E4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1.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Обговорення і  планування проектної діяльності  вчителів початкових класів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навчальний рік.</w:t>
      </w:r>
    </w:p>
    <w:p w14:paraId="5E8FB73D" w14:textId="77777777" w:rsidR="002B3BEB" w:rsidRDefault="00B36E4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Особливості організації навчально-виховного процесу в початкових класах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25-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навчальному році.</w:t>
      </w:r>
    </w:p>
    <w:p w14:paraId="4A759373" w14:textId="77777777" w:rsidR="002B3BEB" w:rsidRDefault="00B36E42">
      <w:pPr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Опрацювання інструктивно – методичних листів, програми, підручників, зошитів та посібників для початкової школи. Обговорення.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Розподіл годин варіативної складової навчального плану.</w:t>
      </w:r>
    </w:p>
    <w:p w14:paraId="1BA67906" w14:textId="77777777" w:rsidR="002B3BEB" w:rsidRDefault="00B36E42">
      <w:pPr>
        <w:spacing w:before="150" w:after="15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Організація дистанційного та змішаного навчання в початковій школі. Оцінювання навчальних досягнень учнів в контексті Нової Української школи.</w:t>
      </w:r>
    </w:p>
    <w:p w14:paraId="5C7D9147" w14:textId="77777777" w:rsidR="002B3BEB" w:rsidRDefault="00B36E42">
      <w:pPr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5. Структура навчального року.</w:t>
      </w:r>
    </w:p>
    <w:p w14:paraId="583B302D" w14:textId="77777777" w:rsidR="002B3BEB" w:rsidRDefault="00B36E42">
      <w:pPr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6.Складання графіка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проведення відкритих уроків вчителями початкових класів.</w:t>
      </w:r>
    </w:p>
    <w:p w14:paraId="71B410F3" w14:textId="77777777" w:rsidR="002B3BEB" w:rsidRDefault="00B36E4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7.Затвердження календарних планів на І семестр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н. р.</w:t>
      </w:r>
    </w:p>
    <w:p w14:paraId="23FB3BFB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Слухали: </w:t>
      </w:r>
    </w:p>
    <w:p w14:paraId="7838CFD7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Короткову О. А. – керівника ТГ, яка ознайомила з планом роботи на поточний навчальний рік.</w:t>
      </w:r>
    </w:p>
    <w:p w14:paraId="368A6C22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2.Остапенко Т. І. - заступника директора з навчально-виховної роботи, яка ознайомила 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інструктивно - методичними матеріалами:</w:t>
      </w:r>
    </w:p>
    <w:p w14:paraId="77632618" w14:textId="77777777" w:rsidR="002B3BEB" w:rsidRDefault="00B36E42">
      <w:pPr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Особливості організації навчально-виховного процесу в початкових класах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25-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навчальному році.</w:t>
      </w:r>
    </w:p>
    <w:p w14:paraId="31B96D71" w14:textId="77777777" w:rsidR="002B3BEB" w:rsidRDefault="00B36E42">
      <w:pPr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Опрацювання інструктивно – методичних листів, програми, підручників, зошитів та посібників для початкової школи. Обговорення.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Розподіл годин варіативної складової навчального плану.</w:t>
      </w:r>
    </w:p>
    <w:p w14:paraId="31A8524E" w14:textId="77777777" w:rsidR="002B3BEB" w:rsidRDefault="00B36E4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Організація дистанційного та змішаного навчання в початковій школі. Оцінювання навчальних досягнень учнів в контексті Нової Української школи.</w:t>
      </w:r>
    </w:p>
    <w:p w14:paraId="216A5467" w14:textId="77777777" w:rsidR="002B3BEB" w:rsidRDefault="00B36E42">
      <w:pPr>
        <w:spacing w:before="150" w:after="15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порядком вивчення окремих предметів, розподілом годин варіативної складової навчального     плану.</w:t>
      </w:r>
    </w:p>
    <w:p w14:paraId="0734B3A3" w14:textId="77777777" w:rsidR="002B3BEB" w:rsidRDefault="00B36E42">
      <w:pPr>
        <w:spacing w:before="150" w:after="15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Структура навчального року.</w:t>
      </w:r>
    </w:p>
    <w:p w14:paraId="0BDC1AE2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Слухали:</w:t>
      </w:r>
    </w:p>
    <w:p w14:paraId="15FFF917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Короткову О. А. – керівника ТГ, яка повідомила про проведення відкритих уроків вчителями.</w:t>
      </w:r>
    </w:p>
    <w:p w14:paraId="1803A88C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Ухвалили:</w:t>
      </w:r>
    </w:p>
    <w:p w14:paraId="5F65B762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1.Скласти планування роботи ТГ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н. р.</w:t>
      </w:r>
    </w:p>
    <w:p w14:paraId="5C39111A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2.Опрацювати  інструктивно - методичні матеріали.</w:t>
      </w:r>
    </w:p>
    <w:p w14:paraId="1451FEDF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3.Затвердити план роботи ТГ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>
        <w:rPr>
          <w:rFonts w:ascii="Times New Roman" w:hAnsi="Times New Roman"/>
          <w:sz w:val="28"/>
          <w:szCs w:val="28"/>
        </w:rPr>
        <w:t>н.р.</w:t>
      </w:r>
    </w:p>
    <w:p w14:paraId="28AB5E1F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Скласти графік проведення відкритих уроків. Протягом нового навчального року взяти до уваги нові ідеї щодо продовження впровадження проектної діяльності на уроках.</w:t>
      </w:r>
    </w:p>
    <w:p w14:paraId="51468C13" w14:textId="77777777" w:rsidR="002B3BEB" w:rsidRDefault="00B36E42">
      <w:pPr>
        <w:pStyle w:val="aa"/>
        <w:ind w:left="737" w:hanging="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Затвердити календарні плани на І семестр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>
        <w:rPr>
          <w:rFonts w:ascii="Times New Roman" w:hAnsi="Times New Roman"/>
          <w:sz w:val="28"/>
          <w:szCs w:val="28"/>
        </w:rPr>
        <w:t>н. р.</w:t>
      </w:r>
    </w:p>
    <w:tbl>
      <w:tblPr>
        <w:tblW w:w="11282" w:type="dxa"/>
        <w:tblInd w:w="-699" w:type="dxa"/>
        <w:tblLayout w:type="fixed"/>
        <w:tblLook w:val="04A0" w:firstRow="1" w:lastRow="0" w:firstColumn="1" w:lastColumn="0" w:noHBand="0" w:noVBand="1"/>
      </w:tblPr>
      <w:tblGrid>
        <w:gridCol w:w="11282"/>
      </w:tblGrid>
      <w:tr w:rsidR="002B3BEB" w14:paraId="5EBCFDE7" w14:textId="77777777">
        <w:trPr>
          <w:trHeight w:val="1160"/>
        </w:trPr>
        <w:tc>
          <w:tcPr>
            <w:tcW w:w="11282" w:type="dxa"/>
          </w:tcPr>
          <w:p w14:paraId="1A789351" w14:textId="77777777" w:rsidR="002B3BEB" w:rsidRDefault="00B36E42">
            <w:pPr>
              <w:pStyle w:val="a6"/>
              <w:widowControl w:val="0"/>
              <w:spacing w:before="150" w:after="150"/>
              <w:ind w:firstLine="28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color w:val="1D1B11"/>
                <w:sz w:val="26"/>
                <w:szCs w:val="26"/>
                <w:lang w:eastAsia="ru-RU"/>
              </w:rPr>
              <w:t>Завдання для самоосвітньої роботи:</w:t>
            </w:r>
          </w:p>
          <w:p w14:paraId="1EB838CF" w14:textId="77777777" w:rsidR="002B3BEB" w:rsidRDefault="00B36E42">
            <w:pPr>
              <w:pStyle w:val="Textbody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Опрацювати ІНСТРУКТИВНО-МЕТОДИЧНІ РЕКОМЕНДАЦІЇ щодо організації освітнього процесу та викладання навчальних предметів у закладах загальної середньої освіти 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25-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навчальному році.</w:t>
            </w:r>
          </w:p>
          <w:p w14:paraId="1C682163" w14:textId="77777777" w:rsidR="002B3BEB" w:rsidRDefault="00B36E42">
            <w:pPr>
              <w:pStyle w:val="a6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6"/>
                <w:szCs w:val="26"/>
              </w:rPr>
            </w:pPr>
            <w:bookmarkStart w:id="0" w:name="docs-internal-guid-b79c7b97-7fff-042e-1e"/>
            <w:bookmarkEnd w:id="0"/>
            <w:r>
              <w:rPr>
                <w:rFonts w:ascii="Times New Roman;serif" w:hAnsi="Times New Roman;serif"/>
                <w:color w:val="000000"/>
                <w:sz w:val="24"/>
                <w:szCs w:val="26"/>
              </w:rPr>
              <w:t>Особливості оцінювання результатів навчання учнів 1-4 класів згідно з наказом МОН України від 13.07.2021 року №813 «П</w:t>
            </w:r>
            <w:r>
              <w:rPr>
                <w:rFonts w:ascii="Times New Roman;serif" w:hAnsi="Times New Roman;serif"/>
                <w:color w:val="333333"/>
                <w:sz w:val="24"/>
                <w:szCs w:val="26"/>
                <w:shd w:val="clear" w:color="auto" w:fill="FFFFFF"/>
              </w:rPr>
              <w:t>ро затвердження методичних рекомендацій щодо оцінювання результатів навчання учнів 1-4 класів закладів загальної середньої освіти».</w:t>
            </w:r>
          </w:p>
          <w:p w14:paraId="61D591AE" w14:textId="77777777" w:rsidR="002B3BEB" w:rsidRDefault="00B36E42">
            <w:pPr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6"/>
                <w:szCs w:val="26"/>
              </w:rPr>
            </w:pPr>
            <w:bookmarkStart w:id="1" w:name="docs-internal-guid-e81da941-7fff-f5db-7a"/>
            <w:bookmarkEnd w:id="1"/>
            <w:r>
              <w:rPr>
                <w:rFonts w:ascii="Times New Roman;serif" w:hAnsi="Times New Roman;serif"/>
                <w:color w:val="000000"/>
                <w:sz w:val="24"/>
                <w:szCs w:val="26"/>
              </w:rPr>
              <w:t xml:space="preserve">Підвищення професійної компетентності педагогів в умовах модернізації освіти. </w:t>
            </w:r>
          </w:p>
          <w:p w14:paraId="59429B53" w14:textId="77777777" w:rsidR="002B3BEB" w:rsidRDefault="00B36E42">
            <w:pPr>
              <w:pStyle w:val="a6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6"/>
                <w:szCs w:val="26"/>
              </w:rPr>
            </w:pPr>
            <w:bookmarkStart w:id="2" w:name="docs-internal-guid-698568df-7fff-3d50-46"/>
            <w:bookmarkEnd w:id="2"/>
            <w:r>
              <w:rPr>
                <w:rFonts w:ascii="Times New Roman;serif" w:hAnsi="Times New Roman;serif"/>
                <w:color w:val="000000"/>
                <w:sz w:val="24"/>
                <w:szCs w:val="26"/>
              </w:rPr>
              <w:t>Академічна доброчесність як чинник якості освіти закладу загальної середньої освіти</w:t>
            </w:r>
          </w:p>
          <w:p w14:paraId="6B4D9432" w14:textId="77777777" w:rsidR="002B3BEB" w:rsidRDefault="00B36E42">
            <w:pPr>
              <w:pStyle w:val="a6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6"/>
                <w:szCs w:val="26"/>
              </w:rPr>
            </w:pPr>
            <w:bookmarkStart w:id="3" w:name="docs-internal-guid-99e064c4-7fff-59ea-74"/>
            <w:bookmarkEnd w:id="3"/>
            <w:r>
              <w:rPr>
                <w:rFonts w:ascii="Times New Roman;serif" w:hAnsi="Times New Roman;serif"/>
                <w:color w:val="000000"/>
                <w:sz w:val="24"/>
                <w:szCs w:val="26"/>
              </w:rPr>
              <w:t>Подолання освітніх втрат: виклики, шляхи та інструменти.</w:t>
            </w:r>
          </w:p>
          <w:p w14:paraId="1A3B223A" w14:textId="77777777" w:rsidR="002B3BEB" w:rsidRDefault="00B36E42">
            <w:pPr>
              <w:pStyle w:val="Textbody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Опрацювати інструктивно-методичні листи, програми, підручники, зошити та посібники для початкової школи.</w:t>
            </w:r>
          </w:p>
          <w:p w14:paraId="699CB973" w14:textId="77777777" w:rsidR="002B3BEB" w:rsidRDefault="00B36E42">
            <w:pPr>
              <w:pStyle w:val="Textbody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Зробити огляд періодичних видань.</w:t>
            </w:r>
          </w:p>
          <w:p w14:paraId="3C835B53" w14:textId="77777777" w:rsidR="002B3BEB" w:rsidRDefault="00B36E42">
            <w:pPr>
              <w:pStyle w:val="Textbody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Опрацювати методичні рекомендації щодо проведення Першого уроку.</w:t>
            </w:r>
          </w:p>
          <w:p w14:paraId="1653643C" w14:textId="77777777" w:rsidR="002B3BEB" w:rsidRDefault="00B36E42">
            <w:pPr>
              <w:pStyle w:val="Textbody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Забезпечити умови для адаптації першокласників до шкільного життя.</w:t>
            </w:r>
          </w:p>
          <w:p w14:paraId="1839068D" w14:textId="77777777" w:rsidR="002B3BEB" w:rsidRDefault="00B36E42">
            <w:pPr>
              <w:pStyle w:val="a6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0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Вивчення та аналіз нормативних документів, методичних рекомендацій, інструкцій, що регламентують роботу вчителів початкових класів.</w:t>
            </w:r>
          </w:p>
        </w:tc>
      </w:tr>
    </w:tbl>
    <w:p w14:paraId="136566FB" w14:textId="77777777" w:rsidR="002B3BEB" w:rsidRDefault="002B3BEB">
      <w:pPr>
        <w:rPr>
          <w:rFonts w:ascii="Times New Roman" w:hAnsi="Times New Roman"/>
          <w:sz w:val="28"/>
          <w:szCs w:val="28"/>
        </w:rPr>
      </w:pPr>
    </w:p>
    <w:p w14:paraId="342C596A" w14:textId="7777777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   _____________ Оксана  Короткова</w:t>
      </w:r>
    </w:p>
    <w:p w14:paraId="246F141F" w14:textId="409E47B7" w:rsidR="002B3BEB" w:rsidRDefault="00B36E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Секретар_____________ Галина Грицай</w:t>
      </w:r>
    </w:p>
    <w:sectPr w:rsidR="002B3BEB">
      <w:pgSz w:w="11906" w:h="16838"/>
      <w:pgMar w:top="567" w:right="567" w:bottom="567" w:left="567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63319"/>
    <w:multiLevelType w:val="multilevel"/>
    <w:tmpl w:val="0CB6F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8317218"/>
    <w:multiLevelType w:val="multilevel"/>
    <w:tmpl w:val="A7E6AB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1041074">
    <w:abstractNumId w:val="0"/>
  </w:num>
  <w:num w:numId="2" w16cid:durableId="630135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3BEB"/>
    <w:rsid w:val="00182664"/>
    <w:rsid w:val="002B3BEB"/>
    <w:rsid w:val="00B3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6803"/>
  <w15:docId w15:val="{E7634026-9CE8-48DF-B1D1-D4C271B9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1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іперпосилання1"/>
    <w:basedOn w:val="a0"/>
    <w:link w:val="11"/>
    <w:uiPriority w:val="99"/>
    <w:unhideWhenUsed/>
    <w:qFormat/>
    <w:rsid w:val="00D26113"/>
    <w:rPr>
      <w:color w:val="0000FF"/>
      <w:u w:val="single"/>
    </w:rPr>
  </w:style>
  <w:style w:type="character" w:customStyle="1" w:styleId="10">
    <w:name w:val="Заголовок 1 Знак"/>
    <w:basedOn w:val="a0"/>
    <w:qFormat/>
    <w:rsid w:val="0068577B"/>
    <w:rPr>
      <w:rFonts w:ascii="Cambria" w:eastAsia="Times New Roman" w:hAnsi="Cambria" w:cs="Times New Roman"/>
      <w:b/>
      <w:bCs/>
      <w:kern w:val="2"/>
      <w:sz w:val="32"/>
      <w:szCs w:val="32"/>
      <w:lang w:val="ru-RU" w:eastAsia="ru-RU"/>
    </w:rPr>
  </w:style>
  <w:style w:type="character" w:customStyle="1" w:styleId="a3">
    <w:name w:val="Маркери"/>
    <w:qFormat/>
    <w:rsid w:val="00E114CF"/>
    <w:rPr>
      <w:rFonts w:ascii="OpenSymbol" w:eastAsia="OpenSymbol" w:hAnsi="OpenSymbol" w:cs="OpenSymbol"/>
    </w:rPr>
  </w:style>
  <w:style w:type="character" w:customStyle="1" w:styleId="a4">
    <w:name w:val="Виділення жирним"/>
    <w:qFormat/>
    <w:rsid w:val="00E114CF"/>
    <w:rPr>
      <w:b/>
      <w:bCs/>
    </w:rPr>
  </w:style>
  <w:style w:type="paragraph" w:customStyle="1" w:styleId="a5">
    <w:name w:val="Заголовок"/>
    <w:basedOn w:val="a"/>
    <w:next w:val="a6"/>
    <w:qFormat/>
    <w:rsid w:val="00E114C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rsid w:val="00E114CF"/>
    <w:pPr>
      <w:spacing w:after="140"/>
    </w:pPr>
  </w:style>
  <w:style w:type="paragraph" w:styleId="a7">
    <w:name w:val="List"/>
    <w:basedOn w:val="a6"/>
    <w:rsid w:val="00E114CF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9">
    <w:name w:val="Покажчик"/>
    <w:basedOn w:val="a"/>
    <w:qFormat/>
    <w:rsid w:val="00E114CF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link w:val="1"/>
    <w:qFormat/>
    <w:rsid w:val="0068577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val="ru-RU" w:eastAsia="ru-RU"/>
    </w:rPr>
  </w:style>
  <w:style w:type="paragraph" w:customStyle="1" w:styleId="12">
    <w:name w:val="Назва об'єкта1"/>
    <w:basedOn w:val="a"/>
    <w:qFormat/>
    <w:rsid w:val="00E114C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List Paragraph"/>
    <w:basedOn w:val="a"/>
    <w:uiPriority w:val="34"/>
    <w:qFormat/>
    <w:rsid w:val="00D26113"/>
    <w:pPr>
      <w:ind w:left="720"/>
      <w:contextualSpacing/>
    </w:pPr>
  </w:style>
  <w:style w:type="paragraph" w:customStyle="1" w:styleId="ab">
    <w:name w:val="Вміст таблиці"/>
    <w:basedOn w:val="a"/>
    <w:qFormat/>
    <w:rsid w:val="00E114CF"/>
    <w:pPr>
      <w:widowControl w:val="0"/>
      <w:suppressLineNumbers/>
    </w:pPr>
  </w:style>
  <w:style w:type="paragraph" w:customStyle="1" w:styleId="ac">
    <w:name w:val="Заголовок таблиці"/>
    <w:basedOn w:val="a"/>
    <w:qFormat/>
    <w:rsid w:val="00A46B91"/>
    <w:pPr>
      <w:widowControl w:val="0"/>
      <w:suppressLineNumbers/>
      <w:spacing w:after="0" w:line="240" w:lineRule="auto"/>
      <w:jc w:val="center"/>
      <w:textAlignment w:val="baseline"/>
    </w:pPr>
    <w:rPr>
      <w:rFonts w:ascii="Liberation Serif" w:eastAsia="Segoe UI" w:hAnsi="Liberation Serif" w:cs="Tahoma"/>
      <w:b/>
      <w:bCs/>
      <w:color w:val="000000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a"/>
    <w:qFormat/>
    <w:rsid w:val="00A46B91"/>
    <w:pPr>
      <w:widowControl w:val="0"/>
      <w:spacing w:after="283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2308</Words>
  <Characters>1317</Characters>
  <Application>Microsoft Office Word</Application>
  <DocSecurity>0</DocSecurity>
  <Lines>10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Сергiй</dc:creator>
  <dc:description/>
  <cp:lastModifiedBy>Oksi K</cp:lastModifiedBy>
  <cp:revision>36</cp:revision>
  <dcterms:created xsi:type="dcterms:W3CDTF">2021-10-29T18:22:00Z</dcterms:created>
  <dcterms:modified xsi:type="dcterms:W3CDTF">2025-08-13T06:47:00Z</dcterms:modified>
  <dc:language>uk-UA</dc:language>
</cp:coreProperties>
</file>