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9C6A0" w14:textId="77777777" w:rsidR="002E72A5" w:rsidRDefault="0023530D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Протокол №2</w:t>
      </w:r>
    </w:p>
    <w:p w14:paraId="5D45D6A5" w14:textId="77777777" w:rsidR="002E72A5" w:rsidRDefault="0023530D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засідання творчої групи вчителів початкових класів</w:t>
      </w:r>
    </w:p>
    <w:p w14:paraId="5B484EB5" w14:textId="77777777" w:rsidR="002E72A5" w:rsidRDefault="0023530D">
      <w:pPr>
        <w:shd w:val="clear" w:color="auto" w:fill="FFFFFF" w:themeFill="background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05 січня 2026 року</w:t>
      </w:r>
    </w:p>
    <w:p w14:paraId="00005CA2" w14:textId="77777777" w:rsidR="002E72A5" w:rsidRDefault="0023530D">
      <w:pPr>
        <w:shd w:val="clear" w:color="auto" w:fill="FFFFFF" w:themeFill="background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Присутні: вчителі початкових класів-Грицай Г. І., </w:t>
      </w:r>
      <w:proofErr w:type="spellStart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Криворот</w:t>
      </w:r>
      <w:proofErr w:type="spellEnd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В. А., </w:t>
      </w:r>
      <w:proofErr w:type="spellStart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Схаб</w:t>
      </w:r>
      <w:proofErr w:type="spellEnd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Л. М., Короткова О. А.; Савчук О. І.-вчитель музичного мистецтва; Остапенко Т. І. – заступник директора з навчально-виховної роботи.</w:t>
      </w:r>
    </w:p>
    <w:p w14:paraId="28EE7564" w14:textId="77777777" w:rsidR="002E72A5" w:rsidRDefault="0023530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Тема:   «</w:t>
      </w:r>
      <w:bookmarkStart w:id="0" w:name="docs-internal-guid-6205274d-7fff-aa7a-3d"/>
      <w:bookmarkEnd w:id="0"/>
      <w:r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 </w:t>
      </w:r>
      <w:r>
        <w:rPr>
          <w:rStyle w:val="a3"/>
          <w:rFonts w:ascii="Times New Roman;serif" w:hAnsi="Times New Roman;serif"/>
          <w:color w:val="000000"/>
          <w:sz w:val="24"/>
          <w:szCs w:val="28"/>
        </w:rPr>
        <w:t>Освітнє середовище як чинник розвитку особистості учня.</w:t>
      </w:r>
      <w:r>
        <w:rPr>
          <w:rStyle w:val="a3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»</w:t>
      </w:r>
    </w:p>
    <w:p w14:paraId="5F1A3C31" w14:textId="77777777" w:rsidR="002E72A5" w:rsidRDefault="0023530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П</w:t>
      </w:r>
      <w:r>
        <w:rPr>
          <w:rFonts w:ascii="Times New Roman" w:hAnsi="Times New Roman"/>
          <w:sz w:val="28"/>
          <w:szCs w:val="28"/>
        </w:rPr>
        <w:t>орядок денний</w:t>
      </w:r>
    </w:p>
    <w:p w14:paraId="0C841AA4" w14:textId="77777777" w:rsidR="002E72A5" w:rsidRDefault="0023530D">
      <w:pPr>
        <w:pStyle w:val="a9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Підсумки навчальної діяльності учнів початкових класів за І семестр.</w:t>
      </w:r>
    </w:p>
    <w:p w14:paraId="42FEBC33" w14:textId="77777777" w:rsidR="002E72A5" w:rsidRDefault="0023530D">
      <w:pPr>
        <w:pStyle w:val="a5"/>
        <w:numPr>
          <w:ilvl w:val="0"/>
          <w:numId w:val="1"/>
        </w:numPr>
        <w:spacing w:line="360" w:lineRule="auto"/>
        <w:rPr>
          <w:rFonts w:ascii="Times New Roman;serif" w:hAnsi="Times New Roman;serif"/>
          <w:color w:val="000000"/>
          <w:sz w:val="28"/>
          <w:szCs w:val="28"/>
        </w:rPr>
      </w:pPr>
      <w:bookmarkStart w:id="1" w:name="docs-internal-guid-67e5bc34-7fff-f920-f7"/>
      <w:bookmarkEnd w:id="1"/>
      <w:r>
        <w:rPr>
          <w:rFonts w:ascii="Times New Roman;serif" w:hAnsi="Times New Roman;serif"/>
          <w:color w:val="000000"/>
          <w:sz w:val="28"/>
          <w:szCs w:val="28"/>
        </w:rPr>
        <w:t>Психологічна основа ефективного тайм-менеджменту сучасного вчителя: традиційні та інноваційні методи навчання</w:t>
      </w:r>
    </w:p>
    <w:p w14:paraId="4186DA54" w14:textId="77777777" w:rsidR="002E72A5" w:rsidRDefault="0023530D">
      <w:pPr>
        <w:pStyle w:val="a5"/>
        <w:spacing w:after="0" w:line="331" w:lineRule="auto"/>
        <w:ind w:firstLine="325"/>
        <w:jc w:val="both"/>
        <w:rPr>
          <w:sz w:val="28"/>
          <w:szCs w:val="28"/>
        </w:rPr>
      </w:pPr>
      <w:r>
        <w:rPr>
          <w:rFonts w:ascii="Times New Roman;serif" w:hAnsi="Times New Roman;serif"/>
          <w:color w:val="000000"/>
          <w:sz w:val="28"/>
          <w:szCs w:val="28"/>
        </w:rPr>
        <w:t>Психологічно-емоційна підтримка учнів в процесі навчання</w:t>
      </w:r>
    </w:p>
    <w:p w14:paraId="6D728E45" w14:textId="77777777" w:rsidR="002E72A5" w:rsidRDefault="0023530D">
      <w:pPr>
        <w:pStyle w:val="a9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Від стресу до адаптації. Як віднайти ресурси .</w:t>
      </w:r>
    </w:p>
    <w:p w14:paraId="5EC8F163" w14:textId="77777777" w:rsidR="002E72A5" w:rsidRDefault="0023530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bookmarkStart w:id="2" w:name="docs-internal-guid-d7a69625-7fff-f04a-51"/>
      <w:bookmarkEnd w:id="2"/>
      <w:r>
        <w:rPr>
          <w:rFonts w:ascii="Times New Roman;serif" w:hAnsi="Times New Roman;serif"/>
          <w:color w:val="000000"/>
          <w:sz w:val="28"/>
          <w:szCs w:val="28"/>
        </w:rPr>
        <w:t xml:space="preserve">Обмін досвідом з проходження та тематики </w:t>
      </w:r>
      <w:proofErr w:type="spellStart"/>
      <w:r>
        <w:rPr>
          <w:rFonts w:ascii="Times New Roman;serif" w:hAnsi="Times New Roman;serif"/>
          <w:color w:val="000000"/>
          <w:sz w:val="28"/>
          <w:szCs w:val="28"/>
        </w:rPr>
        <w:t>вебінарів</w:t>
      </w:r>
      <w:proofErr w:type="spellEnd"/>
      <w:r>
        <w:rPr>
          <w:rFonts w:ascii="Times New Roman;serif" w:hAnsi="Times New Roman;serif"/>
          <w:color w:val="000000"/>
          <w:sz w:val="28"/>
          <w:szCs w:val="28"/>
        </w:rPr>
        <w:t xml:space="preserve"> і курсів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5DE15AC6" w14:textId="77777777" w:rsidR="002E72A5" w:rsidRDefault="0023530D">
      <w:pPr>
        <w:pStyle w:val="a9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Затвердження календарних планів на ІІ семестр 2025-2026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6448C7" w14:textId="77777777" w:rsidR="002E72A5" w:rsidRDefault="002E72A5">
      <w:pPr>
        <w:pStyle w:val="a9"/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748D4E3" w14:textId="77777777" w:rsidR="002E72A5" w:rsidRDefault="002E72A5">
      <w:pPr>
        <w:pStyle w:val="a9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BACBC" w14:textId="77777777" w:rsidR="002E72A5" w:rsidRDefault="0023530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1.Слухали:</w:t>
      </w:r>
    </w:p>
    <w:p w14:paraId="10BE587B" w14:textId="77777777" w:rsidR="002E72A5" w:rsidRDefault="0023530D">
      <w:pPr>
        <w:spacing w:line="36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Кроткову</w:t>
      </w:r>
      <w:proofErr w:type="spellEnd"/>
      <w:r>
        <w:rPr>
          <w:rFonts w:ascii="Times New Roman" w:hAnsi="Times New Roman"/>
          <w:sz w:val="28"/>
          <w:szCs w:val="28"/>
        </w:rPr>
        <w:t xml:space="preserve"> О.А., підвела підсумки навчальної діяльності учнів початкових класів за І семестр. Ознайомила  з використання різних </w:t>
      </w:r>
      <w:proofErr w:type="spellStart"/>
      <w:r>
        <w:rPr>
          <w:rFonts w:ascii="Times New Roman" w:hAnsi="Times New Roman"/>
          <w:sz w:val="28"/>
          <w:szCs w:val="28"/>
        </w:rPr>
        <w:t>методик</w:t>
      </w:r>
      <w:proofErr w:type="spellEnd"/>
      <w:r>
        <w:rPr>
          <w:rFonts w:ascii="Times New Roman" w:hAnsi="Times New Roman"/>
          <w:sz w:val="28"/>
          <w:szCs w:val="28"/>
        </w:rPr>
        <w:t xml:space="preserve">, інструментів відновлення, самоконтролю  та  адаптації в будь якій ситуації в початкових класах нової української школи. Цікаві форми навчання які демонструють свої переваги над іншими формами завдяки значно вищій інформативності  та доступності. Вона є значно мобільнішою  і доступнішою. Психологічний стан класного колективу сьогодні – один із </w:t>
      </w:r>
      <w:proofErr w:type="spellStart"/>
      <w:r>
        <w:rPr>
          <w:rFonts w:ascii="Times New Roman" w:hAnsi="Times New Roman"/>
          <w:sz w:val="28"/>
          <w:szCs w:val="28"/>
        </w:rPr>
        <w:t>пріорітетів</w:t>
      </w:r>
      <w:proofErr w:type="spellEnd"/>
      <w:r>
        <w:rPr>
          <w:rFonts w:ascii="Times New Roman" w:hAnsi="Times New Roman"/>
          <w:sz w:val="28"/>
          <w:szCs w:val="28"/>
        </w:rPr>
        <w:t xml:space="preserve"> навчально-виховного процесу.</w:t>
      </w:r>
    </w:p>
    <w:p w14:paraId="7155124A" w14:textId="77777777" w:rsidR="002E72A5" w:rsidRDefault="0023530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Слухали:</w:t>
      </w:r>
    </w:p>
    <w:p w14:paraId="67AB9625" w14:textId="77777777" w:rsidR="002E72A5" w:rsidRDefault="0023530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lastRenderedPageBreak/>
        <w:t xml:space="preserve">Остапенко Т. І. </w:t>
      </w:r>
      <w:r>
        <w:rPr>
          <w:rFonts w:ascii="Times New Roman" w:hAnsi="Times New Roman"/>
          <w:sz w:val="28"/>
          <w:szCs w:val="28"/>
        </w:rPr>
        <w:t xml:space="preserve">розповіла як ефективно працювати з учнями про </w:t>
      </w:r>
      <w:r>
        <w:rPr>
          <w:rFonts w:ascii="Times New Roman;serif" w:hAnsi="Times New Roman;serif"/>
          <w:color w:val="000000"/>
          <w:sz w:val="28"/>
          <w:szCs w:val="28"/>
        </w:rPr>
        <w:t>традиційні та інноваційні методи навчання</w:t>
      </w:r>
      <w:r>
        <w:rPr>
          <w:rFonts w:ascii="Times New Roman" w:hAnsi="Times New Roman"/>
          <w:sz w:val="28"/>
          <w:szCs w:val="28"/>
        </w:rPr>
        <w:t>. Процес навчання завжди тристоронній, і кожна  зі сторін докладає максимум зусиль для того, щоб процес відбувся.  І якщо хоч одна із сторін починає випадати, результату не буде. Тому це завжди спільна тристороння робота. Без батьків нічого не вийде.</w:t>
      </w:r>
    </w:p>
    <w:p w14:paraId="3CABED9F" w14:textId="77777777" w:rsidR="002E72A5" w:rsidRDefault="0023530D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Затвердження календарних планів на ІІ семестр 2025-2026  н. р.</w:t>
      </w:r>
    </w:p>
    <w:p w14:paraId="2AC7C0FC" w14:textId="77777777" w:rsidR="002E72A5" w:rsidRDefault="0023530D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Підготовка до ДПА учнів 4-х класів. Супроводжуюча документація. Обговорення та затвердження завдань Державної підсумкової атестації для учнів 4-х класів.</w:t>
      </w:r>
    </w:p>
    <w:p w14:paraId="4C433D51" w14:textId="77777777" w:rsidR="002E72A5" w:rsidRDefault="0023530D">
      <w:pPr>
        <w:shd w:val="clear" w:color="auto" w:fill="FFFFFF" w:themeFill="background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Ухвалили:</w:t>
      </w:r>
    </w:p>
    <w:p w14:paraId="4A9427FD" w14:textId="77777777" w:rsidR="002E72A5" w:rsidRDefault="0023530D">
      <w:pPr>
        <w:shd w:val="clear" w:color="auto" w:fill="FFFFFF" w:themeFill="background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1.Провести роботу над  випередженням типових помилок. Виступ взяти до уваги.</w:t>
      </w:r>
    </w:p>
    <w:p w14:paraId="30CEED67" w14:textId="77777777" w:rsidR="002E72A5" w:rsidRDefault="0023530D">
      <w:pPr>
        <w:shd w:val="clear" w:color="auto" w:fill="FFFFFF" w:themeFill="background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2.Використовувати у своїй роботі </w:t>
      </w:r>
      <w:proofErr w:type="spellStart"/>
      <w:r>
        <w:rPr>
          <w:rFonts w:ascii="Times New Roman" w:eastAsia="Calibri" w:hAnsi="Times New Roman" w:cs="Times New Roman"/>
          <w:color w:val="1D1B11" w:themeColor="background2" w:themeShade="1A"/>
          <w:sz w:val="28"/>
          <w:szCs w:val="28"/>
        </w:rPr>
        <w:t>різнихп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>латформ</w:t>
      </w:r>
      <w:proofErr w:type="spellEnd"/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для проведення цікавих  уроків. </w:t>
      </w:r>
    </w:p>
    <w:p w14:paraId="0D764FC1" w14:textId="77777777" w:rsidR="002E72A5" w:rsidRDefault="0023530D">
      <w:pPr>
        <w:shd w:val="clear" w:color="auto" w:fill="FFFFFF" w:themeFill="background1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Затвердження календарних планів на ІІ семестр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2025-2026 </w:t>
      </w:r>
      <w:proofErr w:type="spellStart"/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н.р</w:t>
      </w:r>
      <w:proofErr w:type="spellEnd"/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.</w:t>
      </w:r>
    </w:p>
    <w:p w14:paraId="0EDE4F98" w14:textId="77777777" w:rsidR="002E72A5" w:rsidRDefault="0023530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атвердження завдань Державної підсумкової атестації для учнів 4-х класів.</w:t>
      </w:r>
    </w:p>
    <w:p w14:paraId="01A041B4" w14:textId="77777777" w:rsidR="002E72A5" w:rsidRDefault="0023530D">
      <w:pPr>
        <w:pStyle w:val="a5"/>
        <w:widowControl w:val="0"/>
        <w:spacing w:line="36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Style w:val="a3"/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Завдання для самоосвітньої роботи:</w:t>
      </w:r>
    </w:p>
    <w:p w14:paraId="7C0554CD" w14:textId="77777777" w:rsidR="002E72A5" w:rsidRDefault="0023530D">
      <w:pPr>
        <w:pStyle w:val="Standard"/>
        <w:spacing w:before="150" w:after="15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Будувати роботу МО згідно з Державною національною програмою</w:t>
      </w:r>
    </w:p>
    <w:p w14:paraId="73934870" w14:textId="77777777" w:rsidR="002E72A5" w:rsidRDefault="0023530D">
      <w:pPr>
        <w:pStyle w:val="Standard"/>
        <w:spacing w:before="150" w:after="15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«Освіта»(Україна ХХІ ст.), Законом України «Про освіту», Законом «Про мови в Україні», Концепцією загальної середньої освіти, Державною програмою «Вчитель», Державними стандартами базової і повної середньої освіти, концепцією державної </w:t>
      </w:r>
      <w:proofErr w:type="spellStart"/>
      <w:r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мовної</w:t>
      </w:r>
      <w:proofErr w:type="spellEnd"/>
      <w:r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політики в Україні та методичними рекомендаціями Міністерства освіти і науки України щодо викладання в початковій школі у 202</w:t>
      </w:r>
      <w:r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/202</w:t>
      </w:r>
      <w:r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навчальному році.</w:t>
      </w:r>
    </w:p>
    <w:p w14:paraId="744EE1C0" w14:textId="77777777" w:rsidR="002E72A5" w:rsidRDefault="0023530D">
      <w:pPr>
        <w:pStyle w:val="a5"/>
        <w:numPr>
          <w:ilvl w:val="0"/>
          <w:numId w:val="2"/>
        </w:numPr>
        <w:tabs>
          <w:tab w:val="clear" w:pos="720"/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Опрацювати Державний стандарт початкової загальної освіти.</w:t>
      </w:r>
    </w:p>
    <w:p w14:paraId="113786B4" w14:textId="77777777" w:rsidR="002E72A5" w:rsidRDefault="0023530D">
      <w:pPr>
        <w:numPr>
          <w:ilvl w:val="0"/>
          <w:numId w:val="2"/>
        </w:numPr>
        <w:tabs>
          <w:tab w:val="clear" w:pos="720"/>
          <w:tab w:val="left" w:pos="0"/>
        </w:tabs>
        <w:rPr>
          <w:rFonts w:ascii="Times New Roman" w:hAnsi="Times New Roman"/>
          <w:sz w:val="28"/>
          <w:szCs w:val="28"/>
        </w:rPr>
      </w:pPr>
      <w:bookmarkStart w:id="3" w:name="docs-internal-guid-037a08b3-7fff-5837-4c"/>
      <w:bookmarkEnd w:id="3"/>
      <w:r>
        <w:rPr>
          <w:rFonts w:ascii="Times New Roman" w:hAnsi="Times New Roman"/>
          <w:color w:val="000000"/>
          <w:sz w:val="28"/>
          <w:szCs w:val="28"/>
        </w:rPr>
        <w:t>Застосування новітніх підходів при організації навчальної діяльності   молодших здобувачів освіти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A3755EC" w14:textId="77777777" w:rsidR="002E72A5" w:rsidRDefault="0023530D">
      <w:pPr>
        <w:pStyle w:val="a5"/>
        <w:numPr>
          <w:ilvl w:val="0"/>
          <w:numId w:val="2"/>
        </w:numPr>
        <w:tabs>
          <w:tab w:val="clear" w:pos="720"/>
          <w:tab w:val="left" w:pos="0"/>
        </w:tabs>
        <w:rPr>
          <w:rFonts w:ascii="Times New Roman" w:hAnsi="Times New Roman"/>
          <w:sz w:val="28"/>
          <w:szCs w:val="28"/>
        </w:rPr>
      </w:pPr>
      <w:bookmarkStart w:id="4" w:name="docs-internal-guid-7eef874a-7fff-85b9-29"/>
      <w:bookmarkEnd w:id="4"/>
      <w:r>
        <w:rPr>
          <w:rFonts w:ascii="Times New Roman" w:hAnsi="Times New Roman"/>
          <w:color w:val="000000"/>
          <w:sz w:val="28"/>
          <w:szCs w:val="28"/>
        </w:rPr>
        <w:t>Обговорення та затвердження тематики проведення Тижня в початкових класах.</w:t>
      </w:r>
    </w:p>
    <w:p w14:paraId="57E810DB" w14:textId="77777777" w:rsidR="002E72A5" w:rsidRDefault="0023530D">
      <w:pPr>
        <w:numPr>
          <w:ilvl w:val="0"/>
          <w:numId w:val="2"/>
        </w:numPr>
        <w:tabs>
          <w:tab w:val="clear" w:pos="720"/>
          <w:tab w:val="left" w:pos="0"/>
        </w:tabs>
        <w:rPr>
          <w:rFonts w:ascii="Times New Roman" w:hAnsi="Times New Roman"/>
          <w:sz w:val="28"/>
          <w:szCs w:val="28"/>
        </w:rPr>
      </w:pPr>
      <w:bookmarkStart w:id="5" w:name="docs-internal-guid-9f2480d1-7fff-796a-78"/>
      <w:bookmarkEnd w:id="5"/>
      <w:r>
        <w:rPr>
          <w:rFonts w:ascii="Times New Roman" w:hAnsi="Times New Roman"/>
          <w:color w:val="000000"/>
          <w:sz w:val="28"/>
          <w:szCs w:val="28"/>
        </w:rPr>
        <w:t>Профілактика емоційного вигорання педагогів.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CDB7E64" w14:textId="77777777" w:rsidR="002E72A5" w:rsidRDefault="0023530D">
      <w:pPr>
        <w:numPr>
          <w:ilvl w:val="0"/>
          <w:numId w:val="2"/>
        </w:numPr>
        <w:tabs>
          <w:tab w:val="clear" w:pos="720"/>
          <w:tab w:val="left" w:pos="0"/>
        </w:tabs>
        <w:rPr>
          <w:rFonts w:ascii="Times New Roman" w:hAnsi="Times New Roman"/>
          <w:sz w:val="28"/>
          <w:szCs w:val="28"/>
        </w:rPr>
      </w:pPr>
      <w:bookmarkStart w:id="6" w:name="docs-internal-guid-7749c33f-7fff-b158-fa"/>
      <w:bookmarkEnd w:id="6"/>
      <w:r>
        <w:rPr>
          <w:rFonts w:ascii="Times New Roman" w:hAnsi="Times New Roman"/>
          <w:color w:val="000000"/>
          <w:sz w:val="28"/>
          <w:szCs w:val="28"/>
        </w:rPr>
        <w:t>Сучасний урок: основні вимоги, форми, технології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B8CC48F" w14:textId="77777777" w:rsidR="002E72A5" w:rsidRDefault="0023530D">
      <w:pPr>
        <w:pStyle w:val="a5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6. Переглянути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уроки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учасників конкурсу «Учитель року» в номінації «Початкова освіта». А також вивчити досвід роботи учасників сертифікації.</w:t>
      </w:r>
    </w:p>
    <w:p w14:paraId="325D49BD" w14:textId="77777777" w:rsidR="002E72A5" w:rsidRDefault="002E72A5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3FE29C72" w14:textId="77777777" w:rsidR="002E72A5" w:rsidRDefault="0023530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Голова   _____________ Оксана  Короткова</w:t>
      </w:r>
    </w:p>
    <w:p w14:paraId="73989182" w14:textId="46D316C2" w:rsidR="002E72A5" w:rsidRDefault="0023530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Секретар_____________ </w:t>
      </w:r>
      <w:r w:rsidRPr="0023530D">
        <w:rPr>
          <w:rFonts w:ascii="Times New Roman" w:hAnsi="Times New Roman"/>
          <w:sz w:val="28"/>
          <w:szCs w:val="28"/>
        </w:rPr>
        <w:t>Галина Грицай</w:t>
      </w:r>
    </w:p>
    <w:p w14:paraId="3F132F19" w14:textId="77777777" w:rsidR="002E72A5" w:rsidRDefault="002E72A5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5E02AA1F" w14:textId="77777777" w:rsidR="002E72A5" w:rsidRDefault="002E72A5">
      <w:pPr>
        <w:pStyle w:val="a9"/>
        <w:spacing w:line="360" w:lineRule="auto"/>
        <w:ind w:left="0"/>
        <w:rPr>
          <w:rFonts w:ascii="Times New Roman" w:hAnsi="Times New Roman"/>
          <w:sz w:val="28"/>
          <w:szCs w:val="28"/>
        </w:rPr>
      </w:pPr>
    </w:p>
    <w:sectPr w:rsidR="002E72A5">
      <w:pgSz w:w="11906" w:h="16838"/>
      <w:pgMar w:top="567" w:right="861" w:bottom="567" w:left="955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C03A4"/>
    <w:multiLevelType w:val="multilevel"/>
    <w:tmpl w:val="913E6C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22317BA"/>
    <w:multiLevelType w:val="multilevel"/>
    <w:tmpl w:val="EB12D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F9F49AC"/>
    <w:multiLevelType w:val="multilevel"/>
    <w:tmpl w:val="1C5C3F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349070538">
    <w:abstractNumId w:val="2"/>
  </w:num>
  <w:num w:numId="2" w16cid:durableId="2019035031">
    <w:abstractNumId w:val="1"/>
  </w:num>
  <w:num w:numId="3" w16cid:durableId="195317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2A5"/>
    <w:rsid w:val="0023530D"/>
    <w:rsid w:val="002E72A5"/>
    <w:rsid w:val="008A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6D83"/>
  <w15:docId w15:val="{AAABAFD7-350A-4334-904E-DE06D15B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595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иділення жирним"/>
    <w:qFormat/>
    <w:rsid w:val="003E77EC"/>
    <w:rPr>
      <w:b/>
      <w:bCs/>
    </w:rPr>
  </w:style>
  <w:style w:type="paragraph" w:customStyle="1" w:styleId="a4">
    <w:name w:val="Заголовок"/>
    <w:basedOn w:val="a"/>
    <w:next w:val="a5"/>
    <w:qFormat/>
    <w:rsid w:val="003E77E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3E77EC"/>
    <w:pPr>
      <w:spacing w:after="140"/>
    </w:pPr>
  </w:style>
  <w:style w:type="paragraph" w:styleId="a6">
    <w:name w:val="List"/>
    <w:basedOn w:val="a5"/>
    <w:rsid w:val="003E77EC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8">
    <w:name w:val="Покажчик"/>
    <w:basedOn w:val="a"/>
    <w:qFormat/>
    <w:rsid w:val="003E77EC"/>
    <w:pPr>
      <w:suppressLineNumbers/>
    </w:pPr>
    <w:rPr>
      <w:rFonts w:cs="Lucida Sans"/>
    </w:rPr>
  </w:style>
  <w:style w:type="paragraph" w:customStyle="1" w:styleId="1">
    <w:name w:val="Назва об'єкта1"/>
    <w:basedOn w:val="a"/>
    <w:qFormat/>
    <w:rsid w:val="003E77E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List Paragraph"/>
    <w:basedOn w:val="a"/>
    <w:uiPriority w:val="34"/>
    <w:qFormat/>
    <w:rsid w:val="009F3595"/>
    <w:pPr>
      <w:ind w:left="720"/>
      <w:contextualSpacing/>
    </w:pPr>
  </w:style>
  <w:style w:type="paragraph" w:customStyle="1" w:styleId="Standard">
    <w:name w:val="Standard"/>
    <w:qFormat/>
    <w:rsid w:val="00E63749"/>
    <w:pPr>
      <w:widowControl w:val="0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paragraph" w:customStyle="1" w:styleId="aa">
    <w:name w:val="Вміст таблиці"/>
    <w:basedOn w:val="a"/>
    <w:qFormat/>
    <w:pPr>
      <w:widowControl w:val="0"/>
      <w:suppressLineNumbers/>
    </w:pPr>
  </w:style>
  <w:style w:type="paragraph" w:customStyle="1" w:styleId="ab">
    <w:name w:val="Заголовок таблиці"/>
    <w:basedOn w:val="a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2066</Words>
  <Characters>1178</Characters>
  <Application>Microsoft Office Word</Application>
  <DocSecurity>0</DocSecurity>
  <Lines>9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Сергiй</dc:creator>
  <dc:description/>
  <cp:lastModifiedBy>Oksi K</cp:lastModifiedBy>
  <cp:revision>32</cp:revision>
  <cp:lastPrinted>2025-08-13T06:48:00Z</cp:lastPrinted>
  <dcterms:created xsi:type="dcterms:W3CDTF">2021-02-07T17:18:00Z</dcterms:created>
  <dcterms:modified xsi:type="dcterms:W3CDTF">2025-08-13T06:48:00Z</dcterms:modified>
  <dc:language>uk-UA</dc:language>
</cp:coreProperties>
</file>